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5142C">
      <w:pPr>
        <w:widowControl/>
        <w:jc w:val="center"/>
        <w:textAlignment w:val="baseline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【限额以下】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</w:rPr>
        <w:t>X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XX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项目备案采购公示</w:t>
      </w:r>
    </w:p>
    <w:p w14:paraId="3A44C3EC">
      <w:pPr>
        <w:widowControl/>
        <w:jc w:val="left"/>
        <w:textAlignment w:val="baseline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一、项目名称：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</w:rPr>
        <w:t>X</w:t>
      </w:r>
      <w:r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  <w:t>XX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</w:rPr>
        <w:t>（与系统申请项目名称保持一致）</w:t>
      </w:r>
    </w:p>
    <w:p w14:paraId="7B1D18C3">
      <w:pPr>
        <w:widowControl/>
        <w:jc w:val="left"/>
        <w:textAlignment w:val="baseline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二、项目编号：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</w:rPr>
        <w:t>空</w:t>
      </w:r>
    </w:p>
    <w:p w14:paraId="264BDD7D">
      <w:pPr>
        <w:widowControl/>
        <w:jc w:val="left"/>
        <w:textAlignment w:val="baseline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三、成交供应商：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</w:rPr>
        <w:t>A</w:t>
      </w:r>
    </w:p>
    <w:p w14:paraId="477CC692">
      <w:pPr>
        <w:widowControl/>
        <w:jc w:val="left"/>
        <w:textAlignment w:val="baseline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四、成交价格：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</w:rPr>
        <w:t>B元</w:t>
      </w:r>
    </w:p>
    <w:p w14:paraId="18DAB7CB">
      <w:pPr>
        <w:widowControl/>
        <w:jc w:val="left"/>
        <w:textAlignment w:val="baseline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五、成交内容：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</w:rPr>
        <w:t>C（需详细表述）</w:t>
      </w:r>
    </w:p>
    <w:p w14:paraId="19C997AD">
      <w:pPr>
        <w:widowControl/>
        <w:jc w:val="left"/>
        <w:textAlignment w:val="baseline"/>
        <w:rPr>
          <w:rFonts w:ascii="宋体" w:hAnsi="宋体" w:eastAsia="宋体" w:cs="宋体"/>
          <w:color w:val="333333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六、选择过程及理由：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</w:rPr>
        <w:t>D（需详细表述选择过程，参与报价供应商名称及最终报价金额，最终确定结果）</w:t>
      </w:r>
    </w:p>
    <w:p w14:paraId="65CC92C6">
      <w:pPr>
        <w:widowControl/>
        <w:jc w:val="left"/>
        <w:textAlignment w:val="baseline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七、采购小组成员：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</w:rPr>
        <w:t>（由至少三位以上部门正式人员组成）</w:t>
      </w:r>
    </w:p>
    <w:p w14:paraId="7427A858">
      <w:pPr>
        <w:widowControl/>
        <w:jc w:val="left"/>
        <w:textAlignment w:val="baseline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八、公示日期：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</w:rPr>
        <w:t>空（将公示3个日历日）</w:t>
      </w:r>
      <w:r>
        <w:rPr>
          <w:rFonts w:ascii="宋体" w:hAnsi="宋体" w:eastAsia="宋体" w:cs="宋体"/>
          <w:color w:val="333333"/>
          <w:kern w:val="0"/>
          <w:szCs w:val="21"/>
        </w:rPr>
        <w:t xml:space="preserve"> </w:t>
      </w:r>
    </w:p>
    <w:p w14:paraId="30721FD2">
      <w:pPr>
        <w:widowControl/>
        <w:jc w:val="left"/>
        <w:textAlignment w:val="baseline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253B8BD7">
      <w:pPr>
        <w:widowControl/>
        <w:ind w:firstLine="555"/>
        <w:jc w:val="left"/>
        <w:textAlignment w:val="baseline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对公示内容有异议的潜在供应商，请于公示期内以书面形式（包括联系人、地址、联系电话）将意见实名反馈至东北大学采购与招标管理中心（联系电话：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024-83689255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）。</w:t>
      </w:r>
    </w:p>
    <w:p w14:paraId="76905F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59"/>
    <w:rsid w:val="000977DE"/>
    <w:rsid w:val="000A63DB"/>
    <w:rsid w:val="00163AEC"/>
    <w:rsid w:val="001F3BB0"/>
    <w:rsid w:val="002840ED"/>
    <w:rsid w:val="003F7EF2"/>
    <w:rsid w:val="00573A85"/>
    <w:rsid w:val="006211EA"/>
    <w:rsid w:val="00666D07"/>
    <w:rsid w:val="006916E9"/>
    <w:rsid w:val="007F2DA5"/>
    <w:rsid w:val="008D1584"/>
    <w:rsid w:val="00A6524D"/>
    <w:rsid w:val="00B06959"/>
    <w:rsid w:val="00BD095C"/>
    <w:rsid w:val="00C24C7D"/>
    <w:rsid w:val="00C576BE"/>
    <w:rsid w:val="00DB26EB"/>
    <w:rsid w:val="00DF20A1"/>
    <w:rsid w:val="00EB08E9"/>
    <w:rsid w:val="00F61AAE"/>
    <w:rsid w:val="3AB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255</Characters>
  <Lines>1</Lines>
  <Paragraphs>1</Paragraphs>
  <TotalTime>10</TotalTime>
  <ScaleCrop>false</ScaleCrop>
  <LinksUpToDate>false</LinksUpToDate>
  <CharactersWithSpaces>256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2021-05-14T03:10:00Z</dcterms:created>
  <dc:creator>林 林</dc:creator>
  <cp:lastModifiedBy>资产设备</cp:lastModifiedBy>
  <dcterms:modified xsi:type="dcterms:W3CDTF">2024-11-25T03:04:58Z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769EDC0CF28B4D90B60CB0730D4B73C4_13</vt:lpwstr>
  </property>
</Properties>
</file>