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东北大学仪器设备维修验收报告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（适用于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维修费用在1万元及以上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或设备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原值在40万元及以上的设备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维修事项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）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部门公章：              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填报日期：</w:t>
      </w:r>
    </w:p>
    <w:tbl>
      <w:tblPr>
        <w:tblStyle w:val="4"/>
        <w:tblW w:w="9939" w:type="dxa"/>
        <w:jc w:val="center"/>
        <w:tblInd w:w="-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57"/>
        <w:gridCol w:w="1557"/>
        <w:gridCol w:w="1557"/>
        <w:gridCol w:w="1557"/>
        <w:gridCol w:w="155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基本信息</w:t>
            </w: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申请部门</w:t>
            </w: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申请人</w:t>
            </w: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申请人电话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仪器名称</w:t>
            </w: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仪器编号</w:t>
            </w: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设备原值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5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维修结果</w:t>
            </w:r>
          </w:p>
        </w:tc>
        <w:tc>
          <w:tcPr>
            <w:tcW w:w="1557" w:type="dxa"/>
            <w:tcBorders>
              <w:top w:val="doub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维修内容</w:t>
            </w:r>
          </w:p>
        </w:tc>
        <w:tc>
          <w:tcPr>
            <w:tcW w:w="1557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维修金额</w:t>
            </w:r>
          </w:p>
        </w:tc>
        <w:tc>
          <w:tcPr>
            <w:tcW w:w="1557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维修内容</w:t>
            </w:r>
          </w:p>
        </w:tc>
        <w:tc>
          <w:tcPr>
            <w:tcW w:w="1559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维修金额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附件费用</w:t>
            </w: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材料费用</w:t>
            </w: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软件费用</w:t>
            </w: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工时费用</w:t>
            </w: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运费</w:t>
            </w: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其他费用</w:t>
            </w: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维修费合计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w w:val="90"/>
                <w:sz w:val="24"/>
                <w:szCs w:val="24"/>
                <w:vertAlign w:val="baseline"/>
                <w:lang w:eastAsia="zh-CN"/>
              </w:rPr>
              <w:t>占原值百分比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5" w:type="dxa"/>
            <w:vMerge w:val="restart"/>
            <w:tcBorders>
              <w:top w:val="doub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维修验收意见（手签）</w:t>
            </w:r>
          </w:p>
        </w:tc>
        <w:tc>
          <w:tcPr>
            <w:tcW w:w="9344" w:type="dxa"/>
            <w:gridSpan w:val="6"/>
            <w:tcBorders>
              <w:top w:val="double" w:color="auto" w:sz="4" w:space="0"/>
            </w:tcBorders>
            <w:vAlign w:val="top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是否按照维修方案维修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</w:t>
            </w:r>
          </w:p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eastAsia="zh-CN"/>
              </w:rPr>
              <w:t>设备功能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是否符合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eastAsia="zh-CN"/>
              </w:rPr>
              <w:t>恢复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否</w:t>
            </w:r>
          </w:p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设备技术指标是否达标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否</w:t>
            </w:r>
          </w:p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维修后是否可正常运行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否</w:t>
            </w:r>
          </w:p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是否更换设备附件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是（请按资产处置规定，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履行设备附件处</w:t>
            </w:r>
          </w:p>
          <w:p>
            <w:pPr>
              <w:pStyle w:val="5"/>
              <w:numPr>
                <w:ilvl w:val="0"/>
                <w:numId w:val="0"/>
              </w:numPr>
              <w:spacing w:line="360" w:lineRule="auto"/>
              <w:ind w:leftChars="0" w:firstLine="5280" w:firstLineChars="2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置程序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，联系产权科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87377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</w:t>
            </w:r>
          </w:p>
          <w:p>
            <w:pPr>
              <w:pStyle w:val="5"/>
              <w:numPr>
                <w:ilvl w:val="0"/>
                <w:numId w:val="0"/>
              </w:numPr>
              <w:spacing w:line="360" w:lineRule="auto"/>
              <w:ind w:leftChars="0" w:firstLine="4320" w:firstLineChars="180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验收专家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/职称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467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验收意见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73" w:type="dxa"/>
            <w:gridSpan w:val="3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73" w:type="dxa"/>
            <w:gridSpan w:val="3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73" w:type="dxa"/>
            <w:gridSpan w:val="3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ind w:left="-619" w:leftChars="-295" w:firstLine="0" w:firstLineChars="0"/>
        <w:rPr>
          <w:rFonts w:hint="eastAsia"/>
          <w:lang w:eastAsia="zh-CN"/>
        </w:rPr>
      </w:pPr>
    </w:p>
    <w:p>
      <w:pPr>
        <w:ind w:left="-619" w:leftChars="-295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1、维修费用在10万元以下，部门内部三位专业技术人员进行维修验收；</w:t>
      </w:r>
    </w:p>
    <w:p>
      <w:pPr>
        <w:ind w:right="-512" w:rightChars="-24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维修费用在10万元及以上、50万元以下，部门内部三位副高级及以上技术人员进行维修验收；</w:t>
      </w:r>
    </w:p>
    <w:p>
      <w:pPr>
        <w:ind w:right="-512" w:rightChars="-24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维修费用在50万元及以上，组织三位正高级及以上专业技术人员进行维修验收；</w:t>
      </w:r>
    </w:p>
    <w:p>
      <w:pPr>
        <w:numPr>
          <w:ilvl w:val="0"/>
          <w:numId w:val="2"/>
        </w:numPr>
        <w:ind w:left="-199" w:leftChars="-95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维修验收意见本表不足以表述的，可另附说明材料；</w:t>
      </w:r>
      <w:bookmarkStart w:id="0" w:name="_GoBack"/>
      <w:bookmarkEnd w:id="0"/>
    </w:p>
    <w:p>
      <w:pPr>
        <w:numPr>
          <w:ilvl w:val="0"/>
          <w:numId w:val="2"/>
        </w:numPr>
        <w:ind w:left="-199" w:leftChars="-95" w:firstLine="0" w:firstLineChars="0"/>
      </w:pPr>
      <w:r>
        <w:rPr>
          <w:rFonts w:hint="eastAsia"/>
          <w:lang w:val="en-US" w:eastAsia="zh-CN"/>
        </w:rPr>
        <w:t>资产处置请联系产权管理科电话87377，验收入账请联系仪器设备管理科电话87423。</w:t>
      </w:r>
    </w:p>
    <w:sectPr>
      <w:pgSz w:w="11906" w:h="16838"/>
      <w:pgMar w:top="1077" w:right="1800" w:bottom="107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61259"/>
    <w:multiLevelType w:val="multilevel"/>
    <w:tmpl w:val="2F2612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177F8C"/>
    <w:multiLevelType w:val="singleLevel"/>
    <w:tmpl w:val="5A177F8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F1810"/>
    <w:rsid w:val="00456A81"/>
    <w:rsid w:val="096F5FFD"/>
    <w:rsid w:val="0F8833BB"/>
    <w:rsid w:val="16816794"/>
    <w:rsid w:val="27D1484B"/>
    <w:rsid w:val="2B1F1810"/>
    <w:rsid w:val="2C694B69"/>
    <w:rsid w:val="499B4518"/>
    <w:rsid w:val="61A70B73"/>
    <w:rsid w:val="720122FC"/>
    <w:rsid w:val="7A021EC7"/>
    <w:rsid w:val="7CF2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2017-07-10T00:55:00Z</dcterms:created>
  <dc:creator>lenovo</dc:creator>
  <cp:lastModifiedBy>娜~小乖</cp:lastModifiedBy>
  <cp:lastPrinted>2017-09-18T07:24:00Z</cp:lastPrinted>
  <dcterms:modified xsi:type="dcterms:W3CDTF">2018-05-11T03:19:37Z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